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EF" w:rsidRPr="00D065EF" w:rsidRDefault="00D065EF" w:rsidP="00D065E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D065E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0CE0D219" wp14:editId="27E8BCEF">
            <wp:simplePos x="0" y="0"/>
            <wp:positionH relativeFrom="column">
              <wp:posOffset>-313690</wp:posOffset>
            </wp:positionH>
            <wp:positionV relativeFrom="paragraph">
              <wp:posOffset>-175895</wp:posOffset>
            </wp:positionV>
            <wp:extent cx="885825" cy="942975"/>
            <wp:effectExtent l="19050" t="0" r="9525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65E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6A4EAFA" wp14:editId="1FD73D9B">
            <wp:simplePos x="0" y="0"/>
            <wp:positionH relativeFrom="column">
              <wp:posOffset>-318135</wp:posOffset>
            </wp:positionH>
            <wp:positionV relativeFrom="paragraph">
              <wp:posOffset>-175895</wp:posOffset>
            </wp:positionV>
            <wp:extent cx="889635" cy="771525"/>
            <wp:effectExtent l="1905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65EF">
        <w:rPr>
          <w:rFonts w:ascii="Times New Roman" w:eastAsia="Times New Roman" w:hAnsi="Times New Roman" w:cs="Times New Roman"/>
          <w:b/>
        </w:rPr>
        <w:t>CONFERÊNCIA DOS RELIGIOSOS DO BRASIL – CRB</w:t>
      </w:r>
    </w:p>
    <w:p w:rsidR="00D065EF" w:rsidRPr="00D065EF" w:rsidRDefault="00D065EF" w:rsidP="00D065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6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SDS Bloco H nº 26 Sala 507 Edifício Venâncio II </w:t>
      </w:r>
      <w:r w:rsidRPr="00D06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        CEP: 70393-900 - Brasília – DF</w:t>
      </w:r>
    </w:p>
    <w:p w:rsidR="00D065EF" w:rsidRPr="00D065EF" w:rsidRDefault="00D065EF" w:rsidP="00D065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065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Tel.: (61) 3226-5540 – Cel.(61) 8451-0248</w:t>
      </w:r>
    </w:p>
    <w:p w:rsidR="00D065EF" w:rsidRPr="00D065EF" w:rsidRDefault="00D065EF" w:rsidP="00D065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1AC8" w:rsidRDefault="00181AC8" w:rsidP="0018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C8" w:rsidRDefault="00181AC8" w:rsidP="0018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C8" w:rsidRDefault="00181AC8" w:rsidP="0018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Queridas Irmãs, queridos Irmãos</w:t>
      </w:r>
    </w:p>
    <w:p w:rsidR="00181AC8" w:rsidRDefault="00181AC8" w:rsidP="0018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Vivemos um momento turbulento em nosso país.  Como Vida Religiosa Consagrada unimos forças em prol da verdade, da justiça e da democracia,  em vista do nosso Povo, a exemplo de Jesus,  solidário e do lado dos mais vulneráveis.</w:t>
      </w:r>
    </w:p>
    <w:p w:rsidR="00181AC8" w:rsidRDefault="00181AC8" w:rsidP="0018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comunhão com a Comissão Brasileira de Justiça e Paz, da CNBB, a CRB Nacional através da Equipe JPIC – Justiça, Paz e Integridade da Criação,  realizou importante Seminário nos dias 29 de abril a 01 de maio, em Brasília. </w:t>
      </w:r>
    </w:p>
    <w:p w:rsidR="00181AC8" w:rsidRPr="00181AC8" w:rsidRDefault="00181AC8" w:rsidP="00181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Seminário teve como objetivos </w:t>
      </w:r>
      <w:r w:rsidRPr="00181AC8">
        <w:rPr>
          <w:rFonts w:ascii="Times New Roman" w:hAnsi="Times New Roman" w:cs="Times New Roman"/>
          <w:b/>
          <w:sz w:val="24"/>
          <w:szCs w:val="24"/>
        </w:rPr>
        <w:t xml:space="preserve">Compartilhar a realidade; Aprofundar a conjuntura atual e Identificar gestos e ações comuns que fazemos para que possamos fortalecer a missão na qual estamos inseridos. </w:t>
      </w:r>
    </w:p>
    <w:p w:rsidR="00181AC8" w:rsidRDefault="00181AC8" w:rsidP="0018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Seguem os dois documentos nascidos do Seminário para divulgação e tomada de consciência.  Avancemos, com esperança!</w:t>
      </w:r>
    </w:p>
    <w:p w:rsidR="00181AC8" w:rsidRDefault="00181AC8" w:rsidP="0018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Ir.M.Inês</w:t>
      </w:r>
    </w:p>
    <w:p w:rsidR="00181AC8" w:rsidRDefault="00181AC8" w:rsidP="0018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CRB Nacional</w:t>
      </w:r>
    </w:p>
    <w:p w:rsidR="00770600" w:rsidRDefault="00770600"/>
    <w:sectPr w:rsidR="00770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C8"/>
    <w:rsid w:val="00181AC8"/>
    <w:rsid w:val="00770600"/>
    <w:rsid w:val="00C65508"/>
    <w:rsid w:val="00D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C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C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CRB-119</dc:creator>
  <cp:lastModifiedBy>CRBNACIONAL118</cp:lastModifiedBy>
  <cp:revision>2</cp:revision>
  <dcterms:created xsi:type="dcterms:W3CDTF">2016-05-16T17:11:00Z</dcterms:created>
  <dcterms:modified xsi:type="dcterms:W3CDTF">2016-05-16T17:11:00Z</dcterms:modified>
</cp:coreProperties>
</file>